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36155" w14:textId="77777777" w:rsidR="00A83965" w:rsidRDefault="00A83965" w:rsidP="00A8396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73213">
        <w:rPr>
          <w:rFonts w:ascii="Arial" w:hAnsi="Arial" w:cs="Arial"/>
          <w:b/>
          <w:bCs/>
          <w:sz w:val="24"/>
          <w:szCs w:val="24"/>
        </w:rPr>
        <w:t xml:space="preserve">Ugotovitve inšpekcijskega nadzora nad </w:t>
      </w:r>
    </w:p>
    <w:p w14:paraId="7769DA03" w14:textId="77777777" w:rsidR="00A83965" w:rsidRDefault="00A83965" w:rsidP="00A8396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izvajanjem kmetijskih opravil </w:t>
      </w:r>
    </w:p>
    <w:p w14:paraId="32DD97A8" w14:textId="77777777" w:rsidR="00A83965" w:rsidRPr="00673213" w:rsidRDefault="00A83965" w:rsidP="00A83965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na </w:t>
      </w:r>
      <w:r w:rsidRPr="00673213">
        <w:rPr>
          <w:rFonts w:ascii="Arial" w:hAnsi="Arial" w:cs="Arial"/>
          <w:b/>
          <w:bCs/>
          <w:sz w:val="24"/>
          <w:szCs w:val="24"/>
        </w:rPr>
        <w:t xml:space="preserve">območju Občine Mirna </w:t>
      </w:r>
    </w:p>
    <w:p w14:paraId="7A0FD787" w14:textId="77777777" w:rsidR="00A83965" w:rsidRDefault="00A83965" w:rsidP="00A83965">
      <w:pPr>
        <w:jc w:val="both"/>
        <w:rPr>
          <w:rFonts w:ascii="Arial" w:hAnsi="Arial" w:cs="Arial"/>
        </w:rPr>
      </w:pPr>
    </w:p>
    <w:p w14:paraId="4CCC4B88" w14:textId="77777777" w:rsidR="00A83965" w:rsidRDefault="00A83965" w:rsidP="00A8396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Medobčinski inšpektorat Skupne občinske uprave občin Dolenjske je v času od 14. 3. 2022 do 14. 4. 2022, izvedel redne nadzore glede izvajanja kmetijskih opravil – oranja ob občinskih cestah, z namenom preprečevanja nedovoljenih posegov v območju cest oziroma varstvo ceste. </w:t>
      </w:r>
    </w:p>
    <w:p w14:paraId="547A730D" w14:textId="77777777" w:rsidR="00A83965" w:rsidRPr="005B0FB8" w:rsidRDefault="00A83965" w:rsidP="00A83965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Občina Mirna</w:t>
      </w:r>
    </w:p>
    <w:p w14:paraId="789CA0F9" w14:textId="77777777" w:rsidR="00A83965" w:rsidRPr="005B0FB8" w:rsidRDefault="00A83965" w:rsidP="00A8396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B0FB8">
        <w:rPr>
          <w:rFonts w:ascii="Arial" w:hAnsi="Arial" w:cs="Arial"/>
          <w:sz w:val="20"/>
          <w:szCs w:val="20"/>
        </w:rPr>
        <w:t xml:space="preserve">Na območju </w:t>
      </w:r>
      <w:r>
        <w:rPr>
          <w:rFonts w:ascii="Arial" w:hAnsi="Arial" w:cs="Arial"/>
          <w:sz w:val="20"/>
          <w:szCs w:val="20"/>
        </w:rPr>
        <w:t>Občine Mirna je</w:t>
      </w:r>
      <w:r w:rsidRPr="005B0FB8">
        <w:rPr>
          <w:rFonts w:ascii="Arial" w:hAnsi="Arial" w:cs="Arial"/>
          <w:sz w:val="20"/>
          <w:szCs w:val="20"/>
        </w:rPr>
        <w:t xml:space="preserve"> bil nadzor opravljen </w:t>
      </w:r>
      <w:r>
        <w:rPr>
          <w:rFonts w:ascii="Arial" w:hAnsi="Arial" w:cs="Arial"/>
          <w:sz w:val="20"/>
          <w:szCs w:val="20"/>
        </w:rPr>
        <w:t xml:space="preserve">na </w:t>
      </w:r>
      <w:r w:rsidRPr="005B0FB8">
        <w:rPr>
          <w:rFonts w:ascii="Arial" w:hAnsi="Arial" w:cs="Arial"/>
          <w:sz w:val="20"/>
          <w:szCs w:val="20"/>
        </w:rPr>
        <w:t>odsek</w:t>
      </w:r>
      <w:r>
        <w:rPr>
          <w:rFonts w:ascii="Arial" w:hAnsi="Arial" w:cs="Arial"/>
          <w:sz w:val="20"/>
          <w:szCs w:val="20"/>
        </w:rPr>
        <w:t>ih</w:t>
      </w:r>
      <w:r w:rsidRPr="005B0FB8">
        <w:rPr>
          <w:rFonts w:ascii="Arial" w:hAnsi="Arial" w:cs="Arial"/>
          <w:sz w:val="20"/>
          <w:szCs w:val="20"/>
        </w:rPr>
        <w:t xml:space="preserve"> občinsk</w:t>
      </w:r>
      <w:r>
        <w:rPr>
          <w:rFonts w:ascii="Arial" w:hAnsi="Arial" w:cs="Arial"/>
          <w:sz w:val="20"/>
          <w:szCs w:val="20"/>
        </w:rPr>
        <w:t>ih</w:t>
      </w:r>
      <w:r w:rsidRPr="005B0FB8">
        <w:rPr>
          <w:rFonts w:ascii="Arial" w:hAnsi="Arial" w:cs="Arial"/>
          <w:sz w:val="20"/>
          <w:szCs w:val="20"/>
        </w:rPr>
        <w:t xml:space="preserve"> cest</w:t>
      </w:r>
      <w:r>
        <w:rPr>
          <w:rFonts w:ascii="Arial" w:hAnsi="Arial" w:cs="Arial"/>
          <w:sz w:val="20"/>
          <w:szCs w:val="20"/>
        </w:rPr>
        <w:t xml:space="preserve"> in sicer; </w:t>
      </w:r>
    </w:p>
    <w:p w14:paraId="2BD855D6" w14:textId="77777777" w:rsidR="00A83965" w:rsidRPr="005B0FB8" w:rsidRDefault="00A83965" w:rsidP="00A8396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Ind w:w="108" w:type="dxa"/>
        <w:tblLook w:val="04A0" w:firstRow="1" w:lastRow="0" w:firstColumn="1" w:lastColumn="0" w:noHBand="0" w:noVBand="1"/>
      </w:tblPr>
      <w:tblGrid>
        <w:gridCol w:w="4420"/>
        <w:gridCol w:w="4534"/>
      </w:tblGrid>
      <w:tr w:rsidR="00A83965" w:rsidRPr="005B0FB8" w14:paraId="015B69C7" w14:textId="77777777" w:rsidTr="003B7725">
        <w:tc>
          <w:tcPr>
            <w:tcW w:w="4498" w:type="dxa"/>
          </w:tcPr>
          <w:p w14:paraId="2561C371" w14:textId="77777777" w:rsidR="00A83965" w:rsidRPr="005B0FB8" w:rsidRDefault="00A83965" w:rsidP="003B77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0FB8">
              <w:rPr>
                <w:rFonts w:ascii="Arial" w:hAnsi="Arial" w:cs="Arial"/>
                <w:sz w:val="20"/>
                <w:szCs w:val="20"/>
              </w:rPr>
              <w:t>št. odseka občinske ceste</w:t>
            </w:r>
          </w:p>
        </w:tc>
        <w:tc>
          <w:tcPr>
            <w:tcW w:w="4606" w:type="dxa"/>
          </w:tcPr>
          <w:p w14:paraId="32939194" w14:textId="77777777" w:rsidR="00A83965" w:rsidRPr="005B0FB8" w:rsidRDefault="00A83965" w:rsidP="003B77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B0FB8">
              <w:rPr>
                <w:rFonts w:ascii="Arial" w:hAnsi="Arial" w:cs="Arial"/>
                <w:sz w:val="20"/>
                <w:szCs w:val="20"/>
              </w:rPr>
              <w:t>lokacija</w:t>
            </w:r>
          </w:p>
          <w:p w14:paraId="6244B833" w14:textId="77777777" w:rsidR="00A83965" w:rsidRPr="005B0FB8" w:rsidRDefault="00A83965" w:rsidP="003B772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3965" w:rsidRPr="005B0FB8" w14:paraId="261E8B75" w14:textId="77777777" w:rsidTr="003B7725">
        <w:tc>
          <w:tcPr>
            <w:tcW w:w="4498" w:type="dxa"/>
          </w:tcPr>
          <w:p w14:paraId="2AF5A454" w14:textId="77777777" w:rsidR="00A83965" w:rsidRPr="005B0FB8" w:rsidRDefault="00A83965" w:rsidP="003B77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LC 425211</w:t>
            </w:r>
          </w:p>
        </w:tc>
        <w:tc>
          <w:tcPr>
            <w:tcW w:w="4606" w:type="dxa"/>
          </w:tcPr>
          <w:p w14:paraId="2CADE45D" w14:textId="77777777" w:rsidR="00A83965" w:rsidRPr="005B0FB8" w:rsidRDefault="00A83965" w:rsidP="003B77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BREZOVICA – KRIŽ</w:t>
            </w:r>
          </w:p>
        </w:tc>
      </w:tr>
      <w:tr w:rsidR="00A83965" w:rsidRPr="005B0FB8" w14:paraId="0B0156AC" w14:textId="77777777" w:rsidTr="003B7725">
        <w:tc>
          <w:tcPr>
            <w:tcW w:w="4498" w:type="dxa"/>
          </w:tcPr>
          <w:p w14:paraId="7CD8C428" w14:textId="77777777" w:rsidR="00A83965" w:rsidRPr="005B0FB8" w:rsidRDefault="00A83965" w:rsidP="003B77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JP 925191</w:t>
            </w:r>
          </w:p>
        </w:tc>
        <w:tc>
          <w:tcPr>
            <w:tcW w:w="4606" w:type="dxa"/>
          </w:tcPr>
          <w:p w14:paraId="22EA2104" w14:textId="77777777" w:rsidR="00A83965" w:rsidRPr="005B0FB8" w:rsidRDefault="00A83965" w:rsidP="003B77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ŠEVNICA – ŠKRJANČE</w:t>
            </w:r>
          </w:p>
        </w:tc>
      </w:tr>
      <w:tr w:rsidR="00A83965" w:rsidRPr="005B0FB8" w14:paraId="56CCDFB8" w14:textId="77777777" w:rsidTr="003B7725">
        <w:tc>
          <w:tcPr>
            <w:tcW w:w="4498" w:type="dxa"/>
          </w:tcPr>
          <w:p w14:paraId="4D66AB26" w14:textId="77777777" w:rsidR="00A83965" w:rsidRPr="005B0FB8" w:rsidRDefault="00A83965" w:rsidP="003B77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LC 425202</w:t>
            </w:r>
          </w:p>
        </w:tc>
        <w:tc>
          <w:tcPr>
            <w:tcW w:w="4606" w:type="dxa"/>
          </w:tcPr>
          <w:p w14:paraId="76C0A027" w14:textId="77777777" w:rsidR="00A83965" w:rsidRPr="005B0FB8" w:rsidRDefault="00A83965" w:rsidP="003B77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BREZOVICA - HUDEJE</w:t>
            </w:r>
          </w:p>
        </w:tc>
      </w:tr>
    </w:tbl>
    <w:p w14:paraId="0CAF70E3" w14:textId="77777777" w:rsidR="00A83965" w:rsidRPr="005B0FB8" w:rsidRDefault="00A83965" w:rsidP="00A8396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18A5C2D" w14:textId="77777777" w:rsidR="00A83965" w:rsidRDefault="00A83965" w:rsidP="00A8396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B0FB8">
        <w:rPr>
          <w:rFonts w:ascii="Arial" w:hAnsi="Arial" w:cs="Arial"/>
          <w:sz w:val="20"/>
          <w:szCs w:val="20"/>
        </w:rPr>
        <w:t>Nadzor glede izvajanja kmetijskih opravil - oranja je pokazal,</w:t>
      </w:r>
      <w:r>
        <w:rPr>
          <w:rFonts w:ascii="Arial" w:hAnsi="Arial" w:cs="Arial"/>
          <w:sz w:val="20"/>
          <w:szCs w:val="20"/>
        </w:rPr>
        <w:t xml:space="preserve"> da so občani pri izvajanju kmetijskih opravil, to je izvajanju oranja ob občinskih cestah, seznanjeni s pravili Zakona o cestah, kjer je določeno, da se ne sme orati na razdalji manj kot 4 metre od roba cestnega sveta v pravokotni smeri na cesto ali na razdalji manj kot 1 meter od roba cestnega sveta vzporedno na cesto. </w:t>
      </w:r>
    </w:p>
    <w:p w14:paraId="73FF0E86" w14:textId="77777777" w:rsidR="00A83965" w:rsidRDefault="00A83965" w:rsidP="00A8396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podlagi opravljenega nadzora ni bilo ugotovljenih nepravilnosti glede izvajanja kmetijskih opravil.</w:t>
      </w:r>
    </w:p>
    <w:p w14:paraId="1ADD2544" w14:textId="77777777" w:rsidR="00A83965" w:rsidRDefault="00A83965" w:rsidP="00A8396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0EB5B79" w14:textId="77777777" w:rsidR="00A83965" w:rsidRDefault="00A83965" w:rsidP="00A8396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210C85" w14:textId="77777777" w:rsidR="00A83965" w:rsidRPr="00D00453" w:rsidRDefault="00A83965" w:rsidP="00A83965">
      <w:pPr>
        <w:ind w:left="4956"/>
        <w:jc w:val="both"/>
        <w:rPr>
          <w:rFonts w:ascii="Arial" w:hAnsi="Arial" w:cs="Arial"/>
        </w:rPr>
      </w:pPr>
      <w:r w:rsidRPr="00D00453">
        <w:rPr>
          <w:rFonts w:ascii="Arial" w:hAnsi="Arial" w:cs="Arial"/>
        </w:rPr>
        <w:t>Skupna občinska uprava občin Dolenjske</w:t>
      </w:r>
    </w:p>
    <w:p w14:paraId="58723E1F" w14:textId="77777777" w:rsidR="00AC3D34" w:rsidRDefault="00AC3D34"/>
    <w:sectPr w:rsidR="00AC3D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965"/>
    <w:rsid w:val="00A83965"/>
    <w:rsid w:val="00AC3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D534C"/>
  <w15:chartTrackingRefBased/>
  <w15:docId w15:val="{793D1C48-4AAC-4505-B755-90E012768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83965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A839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 OD - Martina Ana Vrhovnik</dc:creator>
  <cp:keywords/>
  <dc:description/>
  <cp:lastModifiedBy>SOU OD - Martina Ana Vrhovnik</cp:lastModifiedBy>
  <cp:revision>1</cp:revision>
  <dcterms:created xsi:type="dcterms:W3CDTF">2022-05-05T07:53:00Z</dcterms:created>
  <dcterms:modified xsi:type="dcterms:W3CDTF">2022-05-05T07:53:00Z</dcterms:modified>
</cp:coreProperties>
</file>